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54" w:rsidRPr="004F6654" w:rsidRDefault="004F6654" w:rsidP="004F6654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денний</w:t>
      </w:r>
      <w:proofErr w:type="spellEnd"/>
    </w:p>
    <w:p w:rsidR="004F6654" w:rsidRPr="004F6654" w:rsidRDefault="004F6654" w:rsidP="004F6654">
      <w:pPr>
        <w:spacing w:after="0" w:line="240" w:lineRule="auto"/>
        <w:ind w:left="1415" w:right="1133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засідання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постійної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комісії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питань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економічної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і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інвестиційної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політики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планування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бюджету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фінансів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соціально-економічного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розвитку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підприємництва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наповнення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бюджету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використання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бюджетних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коштів</w:t>
      </w:r>
      <w:proofErr w:type="spellEnd"/>
    </w:p>
    <w:p w:rsidR="004F6654" w:rsidRPr="004F6654" w:rsidRDefault="004F6654" w:rsidP="004F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54" w:rsidRPr="004F6654" w:rsidRDefault="004F6654" w:rsidP="004F6654">
      <w:pPr>
        <w:spacing w:after="0" w:line="240" w:lineRule="auto"/>
        <w:ind w:left="-6570" w:hanging="6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22.02.2023 р.                                      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25.04.2024                                                           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CD34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13:0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Pr="004F665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  <w:t xml:space="preserve"> 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форма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онлайн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4F6654" w:rsidRPr="004F6654" w:rsidRDefault="004F6654" w:rsidP="004F6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654" w:rsidRPr="004F6654" w:rsidRDefault="004F6654" w:rsidP="004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Розділ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1.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Розгляд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питань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та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проєктів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рішень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міської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ради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які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надійшли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постійної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комісії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F6654" w:rsidRPr="004F6654" w:rsidRDefault="004F6654" w:rsidP="004F6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6654" w:rsidRPr="004F6654" w:rsidRDefault="0000127F" w:rsidP="004F6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1. </w:t>
      </w:r>
      <w:proofErr w:type="spellStart"/>
      <w:r w:rsidR="004F6654"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Проєкт</w:t>
      </w:r>
      <w:proofErr w:type="spellEnd"/>
      <w:r w:rsidR="004F6654"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6654"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рішення</w:t>
      </w:r>
      <w:proofErr w:type="spellEnd"/>
      <w:r w:rsidR="004F6654"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внесення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змін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та</w:t>
      </w:r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доповнень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до</w:t>
      </w:r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рішення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ради</w:t>
      </w:r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25.04.2024 № 31/8 «</w:t>
      </w:r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визнання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замовником</w:t>
      </w:r>
      <w:proofErr w:type="spellEnd"/>
      <w:r w:rsidR="004F6654" w:rsidRPr="00001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654" w:rsidRPr="0000127F">
        <w:rPr>
          <w:rFonts w:ascii="Times New Roman" w:hAnsi="Times New Roman" w:cs="Times New Roman"/>
          <w:sz w:val="26"/>
          <w:szCs w:val="26"/>
          <w:lang w:val="ru-RU"/>
        </w:rPr>
        <w:t>будівництва</w:t>
      </w:r>
      <w:proofErr w:type="spellEnd"/>
      <w:r w:rsidR="004F6654"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4F6654"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="004F6654"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файл</w:t>
      </w:r>
      <w:r w:rsidR="004F6654"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                  </w:t>
      </w:r>
      <w:r w:rsidR="004F6654"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s-ks-002</w:t>
      </w:r>
      <w:r w:rsidR="004F6654" w:rsidRPr="004F665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shd w:val="clear" w:color="auto" w:fill="FFFFFF"/>
        </w:rPr>
        <w:t>)</w:t>
      </w:r>
      <w:r w:rsidR="004F6654"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F6654" w:rsidRPr="004F6654" w:rsidRDefault="004F6654" w:rsidP="004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Доповідач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Pr="004F6654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начальник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управління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капітального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будівництва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Миколаївської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міської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ради Савчук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Олексій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Сергійович</w:t>
      </w:r>
      <w:proofErr w:type="spellEnd"/>
    </w:p>
    <w:p w:rsidR="004F6654" w:rsidRPr="004F6654" w:rsidRDefault="004F6654" w:rsidP="004F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6654" w:rsidRPr="004F6654" w:rsidRDefault="004F6654" w:rsidP="004F66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Проєкт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рішення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«Про </w:t>
      </w:r>
      <w:proofErr w:type="spellStart"/>
      <w:proofErr w:type="gram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доповнень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рішення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Миколаївської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міської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ради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від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23.12.2023 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№ 27/9 «Про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затвердження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Програми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економічного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і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соціального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розвитку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м.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Миколаєва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на 2024-2026 роки» (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зі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змінами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доповненнями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)»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(файл 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-</w:t>
      </w: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-032</w:t>
      </w:r>
      <w:r w:rsidRPr="004F665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shd w:val="clear" w:color="auto" w:fill="FFFFFF"/>
          <w:lang w:val="ru-RU"/>
        </w:rPr>
        <w:t>)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4F6654" w:rsidRPr="004F6654" w:rsidRDefault="004F6654" w:rsidP="004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Доповідач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61D0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заступник</w:t>
      </w:r>
      <w:proofErr w:type="gramEnd"/>
      <w:r w:rsidR="00A61D0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директор департаменту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економічного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розвитку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Миколаївської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bookmarkStart w:id="0" w:name="_GoBack"/>
      <w:proofErr w:type="spellStart"/>
      <w:r w:rsidRPr="00CD34EF">
        <w:rPr>
          <w:rFonts w:ascii="Times New Roman" w:eastAsia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CD34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="00A61D06" w:rsidRPr="00CD34EF">
        <w:rPr>
          <w:rStyle w:val="namefield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Курляк</w:t>
      </w:r>
      <w:proofErr w:type="spellEnd"/>
      <w:r w:rsidR="00A61D06" w:rsidRPr="00CD34EF">
        <w:rPr>
          <w:rStyle w:val="namefield"/>
          <w:rFonts w:ascii="Times New Roman" w:hAnsi="Times New Roman" w:cs="Times New Roman"/>
          <w:bCs/>
          <w:sz w:val="26"/>
          <w:szCs w:val="26"/>
          <w:shd w:val="clear" w:color="auto" w:fill="FFFFFF"/>
        </w:rPr>
        <w:t> </w:t>
      </w:r>
      <w:proofErr w:type="spellStart"/>
      <w:r w:rsidR="00A61D06" w:rsidRPr="00CD34EF">
        <w:rPr>
          <w:rStyle w:val="namefield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Олександр</w:t>
      </w:r>
      <w:proofErr w:type="spellEnd"/>
      <w:r w:rsidR="00A61D06" w:rsidRPr="00CD34EF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="00A61D06" w:rsidRPr="00CD34EF">
        <w:rPr>
          <w:rStyle w:val="namefield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Миколайович</w:t>
      </w:r>
      <w:bookmarkEnd w:id="0"/>
      <w:proofErr w:type="spellEnd"/>
      <w:r w:rsidR="00A61D06" w:rsidRPr="00A61D06">
        <w:rPr>
          <w:rStyle w:val="namefield"/>
          <w:rFonts w:ascii="Times New Roman" w:hAnsi="Times New Roman" w:cs="Times New Roman"/>
          <w:bCs/>
          <w:color w:val="303030"/>
          <w:sz w:val="26"/>
          <w:szCs w:val="26"/>
          <w:shd w:val="clear" w:color="auto" w:fill="FFFFFF"/>
          <w:lang w:val="ru-RU"/>
        </w:rPr>
        <w:t>.</w:t>
      </w:r>
    </w:p>
    <w:p w:rsidR="004F6654" w:rsidRPr="004F6654" w:rsidRDefault="004F6654" w:rsidP="004F66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61D06" w:rsidRDefault="004F6654" w:rsidP="00A61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61D0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3.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Проєкт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рішення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Про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внесення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змін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рішення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ради</w:t>
      </w:r>
      <w:r w:rsidRPr="004F665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23.12.2023 </w:t>
      </w:r>
      <w:r w:rsidR="00A61D0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№ 27/12 «Про бюджет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тер</w:t>
      </w:r>
      <w:r w:rsidR="00A61D06">
        <w:rPr>
          <w:rFonts w:ascii="Times New Roman" w:hAnsi="Times New Roman" w:cs="Times New Roman"/>
          <w:sz w:val="26"/>
          <w:szCs w:val="26"/>
          <w:lang w:val="ru-RU"/>
        </w:rPr>
        <w:t>иторіальної</w:t>
      </w:r>
      <w:proofErr w:type="spellEnd"/>
      <w:r w:rsidR="00A61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1D06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="00A61D06">
        <w:rPr>
          <w:rFonts w:ascii="Times New Roman" w:hAnsi="Times New Roman" w:cs="Times New Roman"/>
          <w:sz w:val="26"/>
          <w:szCs w:val="26"/>
          <w:lang w:val="ru-RU"/>
        </w:rPr>
        <w:t xml:space="preserve"> на 2024 </w:t>
      </w:r>
      <w:proofErr w:type="spellStart"/>
      <w:r w:rsidR="00A61D06">
        <w:rPr>
          <w:rFonts w:ascii="Times New Roman" w:hAnsi="Times New Roman" w:cs="Times New Roman"/>
          <w:sz w:val="26"/>
          <w:szCs w:val="26"/>
          <w:lang w:val="ru-RU"/>
        </w:rPr>
        <w:t>рік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(файл </w:t>
      </w:r>
      <w:r w:rsidRPr="00A61D06">
        <w:rPr>
          <w:rFonts w:ascii="Times New Roman" w:hAnsi="Times New Roman" w:cs="Times New Roman"/>
          <w:b/>
          <w:sz w:val="26"/>
          <w:szCs w:val="26"/>
        </w:rPr>
        <w:t>s</w:t>
      </w:r>
      <w:r w:rsidRPr="00A61D06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A61D06">
        <w:rPr>
          <w:rFonts w:ascii="Times New Roman" w:hAnsi="Times New Roman" w:cs="Times New Roman"/>
          <w:b/>
          <w:sz w:val="26"/>
          <w:szCs w:val="26"/>
        </w:rPr>
        <w:t>fi</w:t>
      </w:r>
      <w:r w:rsidRPr="00A61D06">
        <w:rPr>
          <w:rFonts w:ascii="Times New Roman" w:hAnsi="Times New Roman" w:cs="Times New Roman"/>
          <w:b/>
          <w:sz w:val="26"/>
          <w:szCs w:val="26"/>
          <w:lang w:val="ru-RU"/>
        </w:rPr>
        <w:t>-004</w:t>
      </w:r>
      <w:r w:rsidRPr="004F665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shd w:val="clear" w:color="auto" w:fill="FFFFFF"/>
          <w:lang w:val="ru-RU"/>
        </w:rPr>
        <w:t>)</w:t>
      </w:r>
      <w:r w:rsidRPr="004F6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.</w:t>
      </w:r>
    </w:p>
    <w:p w:rsidR="00A61D06" w:rsidRPr="00A61D06" w:rsidRDefault="004F6654" w:rsidP="00A61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Доповідач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61D0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директор</w:t>
      </w:r>
      <w:proofErr w:type="gramEnd"/>
      <w:r w:rsidR="00A61D0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 xml:space="preserve">департаменту </w:t>
      </w:r>
      <w:proofErr w:type="spellStart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>фінансів</w:t>
      </w:r>
      <w:proofErr w:type="spellEnd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>Святелик</w:t>
      </w:r>
      <w:proofErr w:type="spellEnd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>Віра</w:t>
      </w:r>
      <w:proofErr w:type="spellEnd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1D06" w:rsidRPr="00A61D06">
        <w:rPr>
          <w:rFonts w:ascii="Times New Roman" w:hAnsi="Times New Roman" w:cs="Times New Roman"/>
          <w:sz w:val="26"/>
          <w:szCs w:val="26"/>
          <w:lang w:val="ru-RU"/>
        </w:rPr>
        <w:t>Євгенівна</w:t>
      </w:r>
      <w:proofErr w:type="spellEnd"/>
    </w:p>
    <w:p w:rsidR="004F6654" w:rsidRDefault="004F6654" w:rsidP="004F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4F6654" w:rsidRPr="004F6654" w:rsidRDefault="004F6654" w:rsidP="004F6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61D0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4.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Проєкт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рішення</w:t>
      </w:r>
      <w:proofErr w:type="spellEnd"/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Про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контрактної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угоди </w:t>
      </w:r>
      <w:proofErr w:type="spellStart"/>
      <w:r w:rsidRPr="004F6654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23.04.2024 №</w:t>
      </w:r>
      <w:r w:rsidRPr="004F6654">
        <w:rPr>
          <w:rFonts w:ascii="Times New Roman" w:hAnsi="Times New Roman" w:cs="Times New Roman"/>
          <w:sz w:val="26"/>
          <w:szCs w:val="26"/>
        </w:rPr>
        <w:t> 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>2023/</w:t>
      </w:r>
      <w:r w:rsidRPr="004F6654">
        <w:rPr>
          <w:rFonts w:ascii="Times New Roman" w:hAnsi="Times New Roman" w:cs="Times New Roman"/>
          <w:sz w:val="26"/>
          <w:szCs w:val="26"/>
        </w:rPr>
        <w:t>S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 xml:space="preserve"> 068-204911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4F6654">
        <w:rPr>
          <w:rFonts w:ascii="Times New Roman" w:hAnsi="Times New Roman" w:cs="Times New Roman"/>
          <w:sz w:val="26"/>
          <w:szCs w:val="26"/>
        </w:rPr>
        <w:t> 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4F665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файл </w:t>
      </w:r>
      <w:r w:rsidRPr="004F6654">
        <w:rPr>
          <w:rFonts w:ascii="Times New Roman" w:hAnsi="Times New Roman" w:cs="Times New Roman"/>
          <w:b/>
          <w:sz w:val="26"/>
          <w:szCs w:val="26"/>
        </w:rPr>
        <w:t>s</w:t>
      </w:r>
      <w:r w:rsidRPr="004F6654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proofErr w:type="spellStart"/>
      <w:r w:rsidRPr="004F6654">
        <w:rPr>
          <w:rFonts w:ascii="Times New Roman" w:hAnsi="Times New Roman" w:cs="Times New Roman"/>
          <w:b/>
          <w:sz w:val="26"/>
          <w:szCs w:val="26"/>
        </w:rPr>
        <w:t>tr</w:t>
      </w:r>
      <w:proofErr w:type="spellEnd"/>
      <w:r w:rsidRPr="004F6654">
        <w:rPr>
          <w:rFonts w:ascii="Times New Roman" w:hAnsi="Times New Roman" w:cs="Times New Roman"/>
          <w:b/>
          <w:sz w:val="26"/>
          <w:szCs w:val="26"/>
          <w:lang w:val="ru-RU"/>
        </w:rPr>
        <w:t>-009</w:t>
      </w:r>
      <w:r w:rsidRPr="004F665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4F6654" w:rsidRPr="004F6654" w:rsidRDefault="004F6654" w:rsidP="004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Доповідач</w:t>
      </w:r>
      <w:proofErr w:type="spellEnd"/>
      <w:r w:rsidRPr="004F6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Pr="004F665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заступник начальника-начальник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відділу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транспорту,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зв'язку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телекомунікацій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управління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транспортного комплексу,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зв’язку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телекомунікацій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Миколаївської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міської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ради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Кукса</w:t>
      </w:r>
      <w:proofErr w:type="spellEnd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Олег </w:t>
      </w:r>
      <w:proofErr w:type="spellStart"/>
      <w:r w:rsidRPr="004F665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Миколайович</w:t>
      </w:r>
      <w:proofErr w:type="spellEnd"/>
    </w:p>
    <w:p w:rsidR="00B46A48" w:rsidRPr="004F6654" w:rsidRDefault="00B46A48">
      <w:pPr>
        <w:rPr>
          <w:lang w:val="ru-RU"/>
        </w:rPr>
      </w:pPr>
    </w:p>
    <w:sectPr w:rsidR="00B46A48" w:rsidRPr="004F66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F78"/>
    <w:multiLevelType w:val="multilevel"/>
    <w:tmpl w:val="779C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C07A1A"/>
    <w:multiLevelType w:val="multilevel"/>
    <w:tmpl w:val="056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C4"/>
    <w:rsid w:val="0000127F"/>
    <w:rsid w:val="004F6654"/>
    <w:rsid w:val="005864C4"/>
    <w:rsid w:val="00A61D06"/>
    <w:rsid w:val="00B46A48"/>
    <w:rsid w:val="00C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4EF71-0BCD-4C12-9C34-C54246B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F6654"/>
  </w:style>
  <w:style w:type="character" w:styleId="a4">
    <w:name w:val="Hyperlink"/>
    <w:basedOn w:val="a0"/>
    <w:uiPriority w:val="99"/>
    <w:unhideWhenUsed/>
    <w:rsid w:val="004F6654"/>
    <w:rPr>
      <w:color w:val="0000FF"/>
      <w:u w:val="single"/>
    </w:rPr>
  </w:style>
  <w:style w:type="character" w:styleId="a5">
    <w:name w:val="Strong"/>
    <w:basedOn w:val="a0"/>
    <w:uiPriority w:val="22"/>
    <w:qFormat/>
    <w:rsid w:val="00A61D06"/>
    <w:rPr>
      <w:b/>
      <w:bCs/>
    </w:rPr>
  </w:style>
  <w:style w:type="character" w:customStyle="1" w:styleId="namefield">
    <w:name w:val="namefield"/>
    <w:basedOn w:val="a0"/>
    <w:rsid w:val="00A6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2024-05-10T11:43:00Z</dcterms:created>
  <dcterms:modified xsi:type="dcterms:W3CDTF">2024-05-10T12:10:00Z</dcterms:modified>
</cp:coreProperties>
</file>